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31" w:rsidRPr="0051047C" w:rsidRDefault="00283831" w:rsidP="0051047C">
      <w:pPr>
        <w:shd w:val="clear" w:color="auto" w:fill="FFFFFF"/>
        <w:ind w:left="-567" w:right="-67" w:firstLine="568"/>
        <w:rPr>
          <w:rFonts w:ascii="Times New Roman" w:hAnsi="Times New Roman" w:cs="Times New Roman"/>
          <w:b/>
          <w:sz w:val="28"/>
          <w:szCs w:val="28"/>
        </w:rPr>
      </w:pPr>
      <w:r w:rsidRPr="005104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5104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51047C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283831" w:rsidRPr="0051047C" w:rsidRDefault="00283831" w:rsidP="0051047C">
      <w:pPr>
        <w:shd w:val="clear" w:color="auto" w:fill="FFFFFF"/>
        <w:ind w:left="-567" w:right="-67" w:hanging="142"/>
        <w:rPr>
          <w:rFonts w:ascii="Times New Roman" w:hAnsi="Times New Roman" w:cs="Times New Roman"/>
          <w:bCs/>
          <w:sz w:val="28"/>
          <w:szCs w:val="28"/>
        </w:rPr>
      </w:pPr>
      <w:r w:rsidRP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1047C">
        <w:rPr>
          <w:rFonts w:ascii="Times New Roman" w:hAnsi="Times New Roman" w:cs="Times New Roman"/>
          <w:bCs/>
          <w:sz w:val="28"/>
          <w:szCs w:val="28"/>
        </w:rPr>
        <w:t xml:space="preserve">Конференцией Региональной </w:t>
      </w:r>
    </w:p>
    <w:p w:rsidR="00283831" w:rsidRPr="0051047C" w:rsidRDefault="00283831" w:rsidP="0051047C">
      <w:pPr>
        <w:shd w:val="clear" w:color="auto" w:fill="FFFFFF"/>
        <w:ind w:left="-567" w:right="-67" w:hanging="142"/>
        <w:rPr>
          <w:rFonts w:ascii="Times New Roman" w:hAnsi="Times New Roman" w:cs="Times New Roman"/>
          <w:bCs/>
          <w:sz w:val="28"/>
          <w:szCs w:val="28"/>
        </w:rPr>
      </w:pPr>
      <w:r w:rsidRP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1047C">
        <w:rPr>
          <w:rFonts w:ascii="Times New Roman" w:hAnsi="Times New Roman" w:cs="Times New Roman"/>
          <w:bCs/>
          <w:sz w:val="28"/>
          <w:szCs w:val="28"/>
        </w:rPr>
        <w:t xml:space="preserve">общественной организации </w:t>
      </w:r>
    </w:p>
    <w:p w:rsidR="00283831" w:rsidRPr="0051047C" w:rsidRDefault="00283831" w:rsidP="0051047C">
      <w:pPr>
        <w:shd w:val="clear" w:color="auto" w:fill="FFFFFF"/>
        <w:ind w:left="-567" w:right="-67"/>
        <w:rPr>
          <w:rFonts w:ascii="Times New Roman" w:hAnsi="Times New Roman" w:cs="Times New Roman"/>
          <w:bCs/>
          <w:sz w:val="28"/>
          <w:szCs w:val="28"/>
        </w:rPr>
      </w:pPr>
      <w:r w:rsidRP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51047C">
        <w:rPr>
          <w:rFonts w:ascii="Times New Roman" w:hAnsi="Times New Roman" w:cs="Times New Roman"/>
          <w:bCs/>
          <w:sz w:val="28"/>
          <w:szCs w:val="28"/>
        </w:rPr>
        <w:t xml:space="preserve">«Волгоградская спортивная               </w:t>
      </w:r>
    </w:p>
    <w:p w:rsidR="00283831" w:rsidRPr="0051047C" w:rsidRDefault="00283831" w:rsidP="0051047C">
      <w:pPr>
        <w:shd w:val="clear" w:color="auto" w:fill="FFFFFF"/>
        <w:ind w:left="-567" w:right="-67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51047C">
        <w:rPr>
          <w:rFonts w:ascii="Times New Roman" w:hAnsi="Times New Roman" w:cs="Times New Roman"/>
          <w:bCs/>
          <w:sz w:val="28"/>
          <w:szCs w:val="28"/>
        </w:rPr>
        <w:t xml:space="preserve">федерация </w:t>
      </w:r>
      <w:proofErr w:type="spellStart"/>
      <w:r w:rsidRPr="0051047C">
        <w:rPr>
          <w:rFonts w:ascii="Times New Roman" w:hAnsi="Times New Roman" w:cs="Times New Roman"/>
          <w:bCs/>
          <w:sz w:val="28"/>
          <w:szCs w:val="28"/>
        </w:rPr>
        <w:t>кёкусинкай</w:t>
      </w:r>
      <w:proofErr w:type="spellEnd"/>
      <w:r w:rsidRPr="005104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83831" w:rsidRPr="0051047C" w:rsidRDefault="00283831" w:rsidP="0051047C">
      <w:pPr>
        <w:shd w:val="clear" w:color="auto" w:fill="FFFFFF"/>
        <w:ind w:left="-567" w:right="-67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51047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1047C">
        <w:rPr>
          <w:rFonts w:ascii="Times New Roman" w:hAnsi="Times New Roman" w:cs="Times New Roman"/>
          <w:bCs/>
          <w:sz w:val="28"/>
          <w:szCs w:val="28"/>
        </w:rPr>
        <w:t>20.01.2019 г.</w:t>
      </w:r>
    </w:p>
    <w:p w:rsidR="00283831" w:rsidRPr="0051047C" w:rsidRDefault="00283831" w:rsidP="0051047C">
      <w:pPr>
        <w:pStyle w:val="10"/>
        <w:keepNext/>
        <w:keepLines/>
        <w:shd w:val="clear" w:color="auto" w:fill="auto"/>
        <w:spacing w:before="0" w:after="0" w:line="240" w:lineRule="auto"/>
        <w:ind w:left="-567" w:right="-67"/>
      </w:pPr>
    </w:p>
    <w:p w:rsidR="00283831" w:rsidRPr="0051047C" w:rsidRDefault="00283831" w:rsidP="0051047C">
      <w:pPr>
        <w:pStyle w:val="10"/>
        <w:keepNext/>
        <w:keepLines/>
        <w:shd w:val="clear" w:color="auto" w:fill="auto"/>
        <w:spacing w:before="0" w:after="0" w:line="240" w:lineRule="auto"/>
        <w:ind w:left="-567" w:right="-67"/>
      </w:pPr>
    </w:p>
    <w:p w:rsidR="00713C33" w:rsidRPr="0051047C" w:rsidRDefault="00283831" w:rsidP="0051047C">
      <w:pPr>
        <w:pStyle w:val="10"/>
        <w:keepNext/>
        <w:keepLines/>
        <w:shd w:val="clear" w:color="auto" w:fill="auto"/>
        <w:spacing w:before="0" w:after="0" w:line="240" w:lineRule="auto"/>
        <w:ind w:left="-567" w:right="-67"/>
        <w:jc w:val="center"/>
      </w:pPr>
      <w:r w:rsidRPr="0051047C">
        <w:t>Положение о местных отделениях</w:t>
      </w:r>
      <w:r w:rsidR="0051047C" w:rsidRPr="0051047C">
        <w:t xml:space="preserve"> (организациях)</w:t>
      </w:r>
    </w:p>
    <w:p w:rsidR="00283831" w:rsidRPr="0051047C" w:rsidRDefault="00283831" w:rsidP="0051047C">
      <w:pPr>
        <w:shd w:val="clear" w:color="auto" w:fill="FFFFFF"/>
        <w:ind w:left="-567" w:right="-67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47C">
        <w:rPr>
          <w:rFonts w:ascii="Times New Roman" w:hAnsi="Times New Roman" w:cs="Times New Roman"/>
          <w:b/>
          <w:bCs/>
          <w:sz w:val="28"/>
          <w:szCs w:val="28"/>
        </w:rPr>
        <w:t>Региональной общественной организации</w:t>
      </w:r>
    </w:p>
    <w:p w:rsidR="00283831" w:rsidRPr="0051047C" w:rsidRDefault="00283831" w:rsidP="0051047C">
      <w:pPr>
        <w:shd w:val="clear" w:color="auto" w:fill="FFFFFF"/>
        <w:ind w:left="-567" w:right="-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47C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«Волгоградская спортивная федерация </w:t>
      </w:r>
      <w:proofErr w:type="spellStart"/>
      <w:r w:rsidRPr="0051047C">
        <w:rPr>
          <w:rFonts w:ascii="Times New Roman" w:hAnsi="Times New Roman" w:cs="Times New Roman"/>
          <w:b/>
          <w:bCs/>
          <w:sz w:val="28"/>
          <w:szCs w:val="28"/>
        </w:rPr>
        <w:t>кёкусинкай</w:t>
      </w:r>
      <w:proofErr w:type="spellEnd"/>
      <w:r w:rsidRPr="005104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3831" w:rsidRPr="0051047C" w:rsidRDefault="00283831" w:rsidP="0051047C">
      <w:pPr>
        <w:shd w:val="clear" w:color="auto" w:fill="FFFFFF"/>
        <w:ind w:left="-567" w:right="-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33" w:rsidRPr="0051047C" w:rsidRDefault="00121006" w:rsidP="0051047C">
      <w:pPr>
        <w:shd w:val="clear" w:color="auto" w:fill="FFFFFF"/>
        <w:ind w:left="-567" w:right="-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Уставом </w:t>
      </w:r>
      <w:r w:rsidR="00283831" w:rsidRPr="0051047C">
        <w:rPr>
          <w:rFonts w:ascii="Times New Roman" w:hAnsi="Times New Roman" w:cs="Times New Roman"/>
          <w:bCs/>
          <w:sz w:val="28"/>
          <w:szCs w:val="28"/>
        </w:rPr>
        <w:t xml:space="preserve">Региональной общественной организации «Волгоградская спортивная федерация </w:t>
      </w:r>
      <w:proofErr w:type="spellStart"/>
      <w:r w:rsidR="00283831" w:rsidRPr="0051047C">
        <w:rPr>
          <w:rFonts w:ascii="Times New Roman" w:hAnsi="Times New Roman" w:cs="Times New Roman"/>
          <w:bCs/>
          <w:sz w:val="28"/>
          <w:szCs w:val="28"/>
        </w:rPr>
        <w:t>кёкусинкай</w:t>
      </w:r>
      <w:proofErr w:type="spellEnd"/>
      <w:r w:rsidR="00283831" w:rsidRPr="0051047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1047C">
        <w:rPr>
          <w:rFonts w:ascii="Times New Roman" w:hAnsi="Times New Roman" w:cs="Times New Roman"/>
          <w:sz w:val="28"/>
          <w:szCs w:val="28"/>
        </w:rPr>
        <w:t>(далее - Федерация), Федеральным Законом "Об общественных объединениях", Гражданским Кодексом РФ, действующим законодательством РФ.</w:t>
      </w:r>
    </w:p>
    <w:p w:rsidR="00283831" w:rsidRPr="0051047C" w:rsidRDefault="00283831" w:rsidP="0051047C">
      <w:pPr>
        <w:shd w:val="clear" w:color="auto" w:fill="FFFFFF"/>
        <w:ind w:left="-567" w:right="-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C33" w:rsidRPr="0051047C" w:rsidRDefault="00D91C2C" w:rsidP="00D91C2C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-67"/>
        <w:jc w:val="center"/>
      </w:pPr>
      <w:bookmarkStart w:id="0" w:name="bookmark2"/>
      <w:r>
        <w:t>Об</w:t>
      </w:r>
      <w:r w:rsidR="00121006" w:rsidRPr="0051047C">
        <w:t>щие положения.</w:t>
      </w:r>
      <w:bookmarkEnd w:id="0"/>
    </w:p>
    <w:p w:rsidR="00713C33" w:rsidRDefault="00121006" w:rsidP="0051047C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-567" w:right="-67" w:firstLine="567"/>
      </w:pPr>
      <w:r w:rsidRPr="0051047C">
        <w:t xml:space="preserve">Местные отделения </w:t>
      </w:r>
      <w:r w:rsidR="0051047C" w:rsidRPr="0051047C">
        <w:t xml:space="preserve">(организации) </w:t>
      </w:r>
      <w:proofErr w:type="gramStart"/>
      <w:r w:rsidRPr="0051047C">
        <w:t>действуют на основании Устава Федерации и руководствуются</w:t>
      </w:r>
      <w:proofErr w:type="gramEnd"/>
      <w:r w:rsidRPr="0051047C">
        <w:t xml:space="preserve"> в своей деятельности решениями руководящих органов Федерации.</w:t>
      </w:r>
    </w:p>
    <w:p w:rsidR="0051047C" w:rsidRPr="0051047C" w:rsidRDefault="0051047C" w:rsidP="0051047C">
      <w:pPr>
        <w:pStyle w:val="20"/>
        <w:shd w:val="clear" w:color="auto" w:fill="auto"/>
        <w:spacing w:before="0" w:after="0" w:line="240" w:lineRule="auto"/>
        <w:ind w:left="-567" w:right="-67" w:firstLine="740"/>
      </w:pPr>
    </w:p>
    <w:p w:rsidR="00713C33" w:rsidRPr="0051047C" w:rsidRDefault="00121006" w:rsidP="0051047C">
      <w:pPr>
        <w:pStyle w:val="10"/>
        <w:keepNext/>
        <w:keepLines/>
        <w:shd w:val="clear" w:color="auto" w:fill="auto"/>
        <w:spacing w:before="0" w:after="0" w:line="240" w:lineRule="auto"/>
        <w:ind w:left="-567" w:right="-67"/>
        <w:jc w:val="center"/>
      </w:pPr>
      <w:bookmarkStart w:id="1" w:name="bookmark3"/>
      <w:r w:rsidRPr="0051047C">
        <w:t>2.</w:t>
      </w:r>
      <w:r w:rsidR="00D91C2C">
        <w:t xml:space="preserve"> </w:t>
      </w:r>
      <w:r w:rsidRPr="0051047C">
        <w:t>Формирование и управление местными отделениями</w:t>
      </w:r>
      <w:r w:rsidR="0051047C" w:rsidRPr="0051047C">
        <w:t xml:space="preserve"> (организаци</w:t>
      </w:r>
      <w:r w:rsidR="0051047C">
        <w:t>ями</w:t>
      </w:r>
      <w:r w:rsidR="0051047C" w:rsidRPr="0051047C">
        <w:t>)</w:t>
      </w:r>
      <w:r w:rsidRPr="0051047C">
        <w:t>.</w:t>
      </w:r>
      <w:bookmarkEnd w:id="1"/>
    </w:p>
    <w:p w:rsidR="00713C33" w:rsidRPr="0051047C" w:rsidRDefault="00F01E4F" w:rsidP="0051047C">
      <w:pPr>
        <w:autoSpaceDE w:val="0"/>
        <w:autoSpaceDN w:val="0"/>
        <w:ind w:left="-567" w:right="-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>Структуру Федерации составляют местные отделения (организации), создаваемые на территории Волгоградской области.</w:t>
      </w:r>
      <w:r w:rsidR="0051047C" w:rsidRPr="0051047C">
        <w:rPr>
          <w:rFonts w:ascii="Times New Roman" w:hAnsi="Times New Roman" w:cs="Times New Roman"/>
          <w:sz w:val="28"/>
          <w:szCs w:val="28"/>
        </w:rPr>
        <w:t xml:space="preserve"> </w:t>
      </w:r>
      <w:r w:rsidR="00121006" w:rsidRPr="0051047C">
        <w:rPr>
          <w:rFonts w:ascii="Times New Roman" w:hAnsi="Times New Roman" w:cs="Times New Roman"/>
          <w:sz w:val="28"/>
          <w:szCs w:val="28"/>
        </w:rPr>
        <w:t xml:space="preserve">Местное отделение </w:t>
      </w:r>
      <w:r w:rsidR="0051047C" w:rsidRPr="0051047C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121006" w:rsidRPr="0051047C">
        <w:rPr>
          <w:rFonts w:ascii="Times New Roman" w:hAnsi="Times New Roman" w:cs="Times New Roman"/>
          <w:sz w:val="28"/>
          <w:szCs w:val="28"/>
        </w:rPr>
        <w:t>формиру</w:t>
      </w:r>
      <w:r w:rsidR="0051047C" w:rsidRPr="0051047C">
        <w:rPr>
          <w:rFonts w:ascii="Times New Roman" w:hAnsi="Times New Roman" w:cs="Times New Roman"/>
          <w:sz w:val="28"/>
          <w:szCs w:val="28"/>
        </w:rPr>
        <w:t>е</w:t>
      </w:r>
      <w:r w:rsidR="00121006" w:rsidRPr="0051047C">
        <w:rPr>
          <w:rFonts w:ascii="Times New Roman" w:hAnsi="Times New Roman" w:cs="Times New Roman"/>
          <w:sz w:val="28"/>
          <w:szCs w:val="28"/>
        </w:rPr>
        <w:t>тся при наличии трех и более членов.</w:t>
      </w:r>
    </w:p>
    <w:p w:rsidR="00283831" w:rsidRPr="00E4472C" w:rsidRDefault="00283831" w:rsidP="00E4472C">
      <w:pPr>
        <w:pStyle w:val="a5"/>
        <w:widowControl/>
        <w:numPr>
          <w:ilvl w:val="1"/>
          <w:numId w:val="4"/>
        </w:numPr>
        <w:tabs>
          <w:tab w:val="left" w:pos="567"/>
        </w:tabs>
        <w:autoSpaceDE w:val="0"/>
        <w:autoSpaceDN w:val="0"/>
        <w:ind w:left="-567" w:right="-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72C">
        <w:rPr>
          <w:rFonts w:ascii="Times New Roman" w:hAnsi="Times New Roman" w:cs="Times New Roman"/>
          <w:sz w:val="28"/>
          <w:szCs w:val="28"/>
        </w:rPr>
        <w:t xml:space="preserve">Отделения (организации) Федерации </w:t>
      </w:r>
      <w:proofErr w:type="gramStart"/>
      <w:r w:rsidRPr="00E4472C">
        <w:rPr>
          <w:rFonts w:ascii="Times New Roman" w:hAnsi="Times New Roman" w:cs="Times New Roman"/>
          <w:sz w:val="28"/>
          <w:szCs w:val="28"/>
        </w:rPr>
        <w:t xml:space="preserve">действуют на основании Устава </w:t>
      </w:r>
      <w:r w:rsidR="0051047C" w:rsidRPr="00E4472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E4472C">
        <w:rPr>
          <w:rFonts w:ascii="Times New Roman" w:hAnsi="Times New Roman" w:cs="Times New Roman"/>
          <w:sz w:val="28"/>
          <w:szCs w:val="28"/>
        </w:rPr>
        <w:t>и могут</w:t>
      </w:r>
      <w:proofErr w:type="gramEnd"/>
      <w:r w:rsidRPr="00E4472C">
        <w:rPr>
          <w:rFonts w:ascii="Times New Roman" w:hAnsi="Times New Roman" w:cs="Times New Roman"/>
          <w:sz w:val="28"/>
          <w:szCs w:val="28"/>
        </w:rPr>
        <w:t xml:space="preserve"> приобретать права юридического лица.</w:t>
      </w:r>
    </w:p>
    <w:p w:rsidR="00283831" w:rsidRPr="0051047C" w:rsidRDefault="00283831" w:rsidP="0051047C">
      <w:pPr>
        <w:autoSpaceDE w:val="0"/>
        <w:autoSpaceDN w:val="0"/>
        <w:ind w:left="-567" w:right="-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 xml:space="preserve">          Отделения (организации) имеют право оперативного управления имуществом, закрепленного за ними Федерацией. </w:t>
      </w:r>
    </w:p>
    <w:p w:rsidR="00283831" w:rsidRPr="00E4472C" w:rsidRDefault="00283831" w:rsidP="00E4472C">
      <w:pPr>
        <w:pStyle w:val="a5"/>
        <w:widowControl/>
        <w:numPr>
          <w:ilvl w:val="1"/>
          <w:numId w:val="3"/>
        </w:numPr>
        <w:tabs>
          <w:tab w:val="left" w:pos="567"/>
        </w:tabs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72C">
        <w:rPr>
          <w:rFonts w:ascii="Times New Roman" w:hAnsi="Times New Roman" w:cs="Times New Roman"/>
          <w:sz w:val="28"/>
          <w:szCs w:val="28"/>
        </w:rPr>
        <w:t>Высшим руководящим органом отделения (организации) является Общее собрание членов, к исключительной компетенции которого относится:</w:t>
      </w:r>
    </w:p>
    <w:p w:rsidR="00283831" w:rsidRPr="0051047C" w:rsidRDefault="00283831" w:rsidP="0051047C">
      <w:pPr>
        <w:ind w:left="-567" w:right="-68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 xml:space="preserve">          - избрание Президиума отделения на четыре года, его руководителя, ревизионной комиссии и досрочное прекращение их полномочий;</w:t>
      </w:r>
    </w:p>
    <w:p w:rsidR="00283831" w:rsidRPr="0051047C" w:rsidRDefault="00283831" w:rsidP="0051047C">
      <w:pPr>
        <w:autoSpaceDE w:val="0"/>
        <w:autoSpaceDN w:val="0"/>
        <w:ind w:left="-567" w:right="-68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 xml:space="preserve">          - избрание </w:t>
      </w:r>
      <w:r w:rsidRPr="0051047C">
        <w:rPr>
          <w:rFonts w:ascii="Times New Roman" w:hAnsi="Times New Roman" w:cs="Times New Roman"/>
          <w:bCs/>
          <w:sz w:val="28"/>
          <w:szCs w:val="28"/>
        </w:rPr>
        <w:t xml:space="preserve">представителя </w:t>
      </w:r>
      <w:r w:rsidRPr="0051047C">
        <w:rPr>
          <w:rFonts w:ascii="Times New Roman" w:hAnsi="Times New Roman" w:cs="Times New Roman"/>
          <w:sz w:val="28"/>
          <w:szCs w:val="28"/>
        </w:rPr>
        <w:t>на Конференцию Федерации;</w:t>
      </w:r>
    </w:p>
    <w:p w:rsidR="00283831" w:rsidRPr="0051047C" w:rsidRDefault="0051047C" w:rsidP="0051047C">
      <w:pPr>
        <w:tabs>
          <w:tab w:val="left" w:pos="284"/>
        </w:tabs>
        <w:autoSpaceDE w:val="0"/>
        <w:autoSpaceDN w:val="0"/>
        <w:ind w:left="-567"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83831" w:rsidRPr="0051047C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отделения (организации) и принципов формирования его имущества.</w:t>
      </w:r>
    </w:p>
    <w:p w:rsidR="00283831" w:rsidRPr="0051047C" w:rsidRDefault="00283831" w:rsidP="0051047C">
      <w:pPr>
        <w:ind w:left="-567" w:right="-6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 xml:space="preserve">Общее собрание может принимать решение по иным вопросам деятельности большинством голосов присутствующих. Решения по вопросам исключительной компетенции принимаются не менее чем 2/3 голосов. 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>Общее собрание правомочно, если на его заседании присутствуют не менее половины членов.</w:t>
      </w:r>
    </w:p>
    <w:p w:rsidR="00283831" w:rsidRPr="0051047C" w:rsidRDefault="00FD7D44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3831" w:rsidRPr="00510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3831" w:rsidRPr="0051047C">
        <w:rPr>
          <w:rFonts w:ascii="Times New Roman" w:hAnsi="Times New Roman" w:cs="Times New Roman"/>
          <w:sz w:val="28"/>
          <w:szCs w:val="28"/>
        </w:rPr>
        <w:t>. Постоянно действующим руководящим органом отделения является Президиум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7C">
        <w:rPr>
          <w:rFonts w:ascii="Times New Roman" w:hAnsi="Times New Roman" w:cs="Times New Roman"/>
          <w:sz w:val="28"/>
          <w:szCs w:val="28"/>
        </w:rPr>
        <w:t>(организации)</w:t>
      </w:r>
      <w:r w:rsidR="00283831" w:rsidRPr="0051047C">
        <w:rPr>
          <w:rFonts w:ascii="Times New Roman" w:hAnsi="Times New Roman" w:cs="Times New Roman"/>
          <w:sz w:val="28"/>
          <w:szCs w:val="28"/>
        </w:rPr>
        <w:t>, избираемый на Общем собрании на 4 года. Заседания Президиума правомочно при наличии не менее половины его членов.</w:t>
      </w:r>
    </w:p>
    <w:p w:rsidR="00283831" w:rsidRPr="0051047C" w:rsidRDefault="00FD7D44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3831" w:rsidRPr="00510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3831" w:rsidRPr="0051047C">
        <w:rPr>
          <w:rFonts w:ascii="Times New Roman" w:hAnsi="Times New Roman" w:cs="Times New Roman"/>
          <w:sz w:val="28"/>
          <w:szCs w:val="28"/>
        </w:rPr>
        <w:t>. Компетенция Президиума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7C">
        <w:rPr>
          <w:rFonts w:ascii="Times New Roman" w:hAnsi="Times New Roman" w:cs="Times New Roman"/>
          <w:sz w:val="28"/>
          <w:szCs w:val="28"/>
        </w:rPr>
        <w:t>(организации)</w:t>
      </w:r>
      <w:r w:rsidR="00283831" w:rsidRPr="0051047C">
        <w:rPr>
          <w:rFonts w:ascii="Times New Roman" w:hAnsi="Times New Roman" w:cs="Times New Roman"/>
          <w:sz w:val="28"/>
          <w:szCs w:val="28"/>
        </w:rPr>
        <w:t>: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>- созывает Общее собрание отделения</w:t>
      </w:r>
      <w:r w:rsidR="00FD7D44">
        <w:rPr>
          <w:rFonts w:ascii="Times New Roman" w:hAnsi="Times New Roman" w:cs="Times New Roman"/>
          <w:sz w:val="28"/>
          <w:szCs w:val="28"/>
        </w:rPr>
        <w:t xml:space="preserve"> </w:t>
      </w:r>
      <w:r w:rsidR="00FD7D44" w:rsidRPr="0051047C">
        <w:rPr>
          <w:rFonts w:ascii="Times New Roman" w:hAnsi="Times New Roman" w:cs="Times New Roman"/>
          <w:sz w:val="28"/>
          <w:szCs w:val="28"/>
        </w:rPr>
        <w:t>(организации)</w:t>
      </w:r>
      <w:r w:rsidRPr="0051047C">
        <w:rPr>
          <w:rFonts w:ascii="Times New Roman" w:hAnsi="Times New Roman" w:cs="Times New Roman"/>
          <w:sz w:val="28"/>
          <w:szCs w:val="28"/>
        </w:rPr>
        <w:t>;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>- осуществляет право юридического лица от имени отделения</w:t>
      </w:r>
      <w:r w:rsidR="00FD7D44">
        <w:rPr>
          <w:rFonts w:ascii="Times New Roman" w:hAnsi="Times New Roman" w:cs="Times New Roman"/>
          <w:sz w:val="28"/>
          <w:szCs w:val="28"/>
        </w:rPr>
        <w:t xml:space="preserve"> </w:t>
      </w:r>
      <w:r w:rsidR="00FD7D44" w:rsidRPr="0051047C">
        <w:rPr>
          <w:rFonts w:ascii="Times New Roman" w:hAnsi="Times New Roman" w:cs="Times New Roman"/>
          <w:sz w:val="28"/>
          <w:szCs w:val="28"/>
        </w:rPr>
        <w:t>(организации)</w:t>
      </w:r>
      <w:r w:rsidRPr="0051047C">
        <w:rPr>
          <w:rFonts w:ascii="Times New Roman" w:hAnsi="Times New Roman" w:cs="Times New Roman"/>
          <w:sz w:val="28"/>
          <w:szCs w:val="28"/>
        </w:rPr>
        <w:t>;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lastRenderedPageBreak/>
        <w:t>- контролирует выполнение принятых Конференцией решений;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>- утверждает положения, регламентирующие деятельность отделения</w:t>
      </w:r>
      <w:r w:rsidR="00FD7D44">
        <w:rPr>
          <w:rFonts w:ascii="Times New Roman" w:hAnsi="Times New Roman" w:cs="Times New Roman"/>
          <w:sz w:val="28"/>
          <w:szCs w:val="28"/>
        </w:rPr>
        <w:t xml:space="preserve"> </w:t>
      </w:r>
      <w:r w:rsidR="00FD7D44" w:rsidRPr="0051047C">
        <w:rPr>
          <w:rFonts w:ascii="Times New Roman" w:hAnsi="Times New Roman" w:cs="Times New Roman"/>
          <w:sz w:val="28"/>
          <w:szCs w:val="28"/>
        </w:rPr>
        <w:t>(организации)</w:t>
      </w:r>
      <w:r w:rsidRPr="0051047C">
        <w:rPr>
          <w:rFonts w:ascii="Times New Roman" w:hAnsi="Times New Roman" w:cs="Times New Roman"/>
          <w:sz w:val="28"/>
          <w:szCs w:val="28"/>
        </w:rPr>
        <w:t>, определяет направления их работы;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047C">
        <w:rPr>
          <w:rFonts w:ascii="Times New Roman" w:hAnsi="Times New Roman" w:cs="Times New Roman"/>
          <w:sz w:val="28"/>
          <w:szCs w:val="28"/>
        </w:rPr>
        <w:t>принимает и исключает</w:t>
      </w:r>
      <w:proofErr w:type="gramEnd"/>
      <w:r w:rsidRPr="0051047C">
        <w:rPr>
          <w:rFonts w:ascii="Times New Roman" w:hAnsi="Times New Roman" w:cs="Times New Roman"/>
          <w:sz w:val="28"/>
          <w:szCs w:val="28"/>
        </w:rPr>
        <w:t xml:space="preserve"> членов из состава отделения </w:t>
      </w:r>
      <w:r w:rsidR="00FD7D44" w:rsidRPr="0051047C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Pr="0051047C">
        <w:rPr>
          <w:rFonts w:ascii="Times New Roman" w:hAnsi="Times New Roman" w:cs="Times New Roman"/>
          <w:sz w:val="28"/>
          <w:szCs w:val="28"/>
        </w:rPr>
        <w:t>Федерации;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и заявления членов отделения </w:t>
      </w:r>
      <w:r w:rsidR="00FD7D44" w:rsidRPr="0051047C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Pr="0051047C">
        <w:rPr>
          <w:rFonts w:ascii="Times New Roman" w:hAnsi="Times New Roman" w:cs="Times New Roman"/>
          <w:sz w:val="28"/>
          <w:szCs w:val="28"/>
        </w:rPr>
        <w:t>Федерации.</w:t>
      </w:r>
    </w:p>
    <w:p w:rsidR="00283831" w:rsidRPr="0051047C" w:rsidRDefault="00283831" w:rsidP="0051047C">
      <w:pPr>
        <w:numPr>
          <w:ilvl w:val="12"/>
          <w:numId w:val="0"/>
        </w:numPr>
        <w:ind w:left="-567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>Решения принимаются Президиумом большинством голосов.</w:t>
      </w:r>
    </w:p>
    <w:p w:rsidR="00283831" w:rsidRPr="0051047C" w:rsidRDefault="00A831B5" w:rsidP="0051047C">
      <w:pPr>
        <w:autoSpaceDE w:val="0"/>
        <w:autoSpaceDN w:val="0"/>
        <w:ind w:left="-567" w:right="-68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283831" w:rsidRPr="0051047C">
        <w:rPr>
          <w:rFonts w:ascii="Times New Roman" w:hAnsi="Times New Roman" w:cs="Times New Roman"/>
          <w:bCs/>
          <w:sz w:val="28"/>
          <w:szCs w:val="28"/>
        </w:rPr>
        <w:t xml:space="preserve">. Ревизию финансово-хозяйственной деятельности осуществляет ревизионная комиссия (ревизор), </w:t>
      </w:r>
      <w:r w:rsidR="00283831" w:rsidRPr="0051047C">
        <w:rPr>
          <w:rFonts w:ascii="Times New Roman" w:hAnsi="Times New Roman" w:cs="Times New Roman"/>
          <w:sz w:val="28"/>
          <w:szCs w:val="28"/>
        </w:rPr>
        <w:t xml:space="preserve">избираемый Общим собранием отделения </w:t>
      </w:r>
      <w:r w:rsidRPr="0051047C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283831" w:rsidRPr="0051047C">
        <w:rPr>
          <w:rFonts w:ascii="Times New Roman" w:hAnsi="Times New Roman" w:cs="Times New Roman"/>
          <w:sz w:val="28"/>
          <w:szCs w:val="28"/>
        </w:rPr>
        <w:t>на 4 года. Ревизионная комиссия проводит проверки финансово-хозяйственной деятельности не реже 1 раза в год.</w:t>
      </w:r>
    </w:p>
    <w:p w:rsidR="0051047C" w:rsidRPr="0051047C" w:rsidRDefault="0051047C" w:rsidP="0051047C">
      <w:pPr>
        <w:pStyle w:val="10"/>
        <w:keepNext/>
        <w:keepLines/>
        <w:shd w:val="clear" w:color="auto" w:fill="auto"/>
        <w:spacing w:before="0" w:after="0" w:line="240" w:lineRule="auto"/>
        <w:ind w:left="-567" w:right="-68"/>
      </w:pPr>
      <w:bookmarkStart w:id="2" w:name="bookmark4"/>
    </w:p>
    <w:p w:rsidR="00713C33" w:rsidRPr="0051047C" w:rsidRDefault="00121006" w:rsidP="0032773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left="-567" w:right="-68"/>
        <w:jc w:val="center"/>
      </w:pPr>
      <w:r w:rsidRPr="0051047C">
        <w:t>Структура местных отделений</w:t>
      </w:r>
      <w:r w:rsidR="0051047C" w:rsidRPr="0051047C">
        <w:t xml:space="preserve"> (организаци</w:t>
      </w:r>
      <w:r w:rsidR="00D91C2C">
        <w:t>й</w:t>
      </w:r>
      <w:r w:rsidR="0051047C" w:rsidRPr="0051047C">
        <w:t>)</w:t>
      </w:r>
      <w:r w:rsidRPr="0051047C">
        <w:t>.</w:t>
      </w:r>
      <w:bookmarkEnd w:id="2"/>
    </w:p>
    <w:p w:rsidR="00713C33" w:rsidRPr="0051047C" w:rsidRDefault="00121006" w:rsidP="00633D61">
      <w:pPr>
        <w:pStyle w:val="20"/>
        <w:shd w:val="clear" w:color="auto" w:fill="auto"/>
        <w:spacing w:before="0" w:after="0" w:line="240" w:lineRule="auto"/>
        <w:ind w:left="-567" w:right="-67" w:firstLine="567"/>
      </w:pPr>
      <w:r w:rsidRPr="0051047C">
        <w:t xml:space="preserve">Местные отделения </w:t>
      </w:r>
      <w:r w:rsidR="0051047C" w:rsidRPr="0051047C">
        <w:t>(организации)</w:t>
      </w:r>
      <w:r w:rsidR="00D91C2C">
        <w:t xml:space="preserve"> </w:t>
      </w:r>
      <w:r w:rsidRPr="0051047C">
        <w:t xml:space="preserve">делятся </w:t>
      </w:r>
      <w:proofErr w:type="gramStart"/>
      <w:r w:rsidRPr="0051047C">
        <w:t>на</w:t>
      </w:r>
      <w:proofErr w:type="gramEnd"/>
      <w:r w:rsidRPr="0051047C">
        <w:t>:</w:t>
      </w:r>
    </w:p>
    <w:p w:rsidR="00713C33" w:rsidRPr="0051047C" w:rsidRDefault="0051047C" w:rsidP="0051047C">
      <w:pPr>
        <w:pStyle w:val="10"/>
        <w:keepNext/>
        <w:keepLines/>
        <w:shd w:val="clear" w:color="auto" w:fill="auto"/>
        <w:spacing w:before="0" w:after="0" w:line="240" w:lineRule="auto"/>
        <w:ind w:left="-567" w:right="-67"/>
      </w:pPr>
      <w:bookmarkStart w:id="3" w:name="bookmark5"/>
      <w:r w:rsidRPr="0051047C">
        <w:t xml:space="preserve">3.1. </w:t>
      </w:r>
      <w:r w:rsidR="00121006" w:rsidRPr="0051047C">
        <w:t>Клуб</w:t>
      </w:r>
      <w:bookmarkEnd w:id="3"/>
    </w:p>
    <w:p w:rsidR="00713C33" w:rsidRPr="0051047C" w:rsidRDefault="00633D61" w:rsidP="00D91C2C">
      <w:pPr>
        <w:pStyle w:val="20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240" w:lineRule="auto"/>
        <w:ind w:left="-567" w:right="-67"/>
      </w:pPr>
      <w:r>
        <w:t>т</w:t>
      </w:r>
      <w:r w:rsidR="00121006" w:rsidRPr="0051047C">
        <w:t>ренерский состав: не менее 3-х человек;</w:t>
      </w:r>
    </w:p>
    <w:p w:rsidR="00713C33" w:rsidRPr="0051047C" w:rsidRDefault="00633D61" w:rsidP="00D91C2C">
      <w:pPr>
        <w:pStyle w:val="20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240" w:lineRule="auto"/>
        <w:ind w:left="-567" w:right="-67"/>
      </w:pPr>
      <w:r>
        <w:t>ч</w:t>
      </w:r>
      <w:r w:rsidR="00121006" w:rsidRPr="0051047C">
        <w:t xml:space="preserve">исленность </w:t>
      </w:r>
      <w:proofErr w:type="gramStart"/>
      <w:r w:rsidR="00121006" w:rsidRPr="0051047C">
        <w:t>занимающихся</w:t>
      </w:r>
      <w:proofErr w:type="gramEnd"/>
      <w:r w:rsidR="00121006" w:rsidRPr="0051047C">
        <w:t>: не менее 7</w:t>
      </w:r>
      <w:r w:rsidR="0060643B" w:rsidRPr="0060643B">
        <w:t>0</w:t>
      </w:r>
      <w:r w:rsidR="00121006" w:rsidRPr="0051047C">
        <w:t xml:space="preserve"> человека;</w:t>
      </w:r>
    </w:p>
    <w:p w:rsidR="00713C33" w:rsidRPr="0051047C" w:rsidRDefault="00633D61" w:rsidP="00D91C2C">
      <w:pPr>
        <w:pStyle w:val="20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240" w:lineRule="auto"/>
        <w:ind w:left="-567" w:right="-67"/>
      </w:pPr>
      <w:r>
        <w:t>д</w:t>
      </w:r>
      <w:r w:rsidR="00121006" w:rsidRPr="0051047C">
        <w:t>олжен иметь название;</w:t>
      </w:r>
    </w:p>
    <w:p w:rsidR="00713C33" w:rsidRPr="0051047C" w:rsidRDefault="00633D61" w:rsidP="00D91C2C">
      <w:pPr>
        <w:pStyle w:val="20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240" w:lineRule="auto"/>
        <w:ind w:left="-567" w:right="-67"/>
      </w:pPr>
      <w:r>
        <w:t>д</w:t>
      </w:r>
      <w:r w:rsidR="00121006" w:rsidRPr="0051047C">
        <w:t>олжен иметь эмблему;</w:t>
      </w:r>
    </w:p>
    <w:p w:rsidR="00713C33" w:rsidRPr="0051047C" w:rsidRDefault="00633D61" w:rsidP="00D91C2C">
      <w:pPr>
        <w:pStyle w:val="20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240" w:lineRule="auto"/>
        <w:ind w:left="-567" w:right="-67"/>
      </w:pPr>
      <w:r>
        <w:t>м</w:t>
      </w:r>
      <w:r w:rsidR="00121006" w:rsidRPr="0051047C">
        <w:t>ожет иметь Устав, не противоречащий Уставу Федерации.</w:t>
      </w:r>
    </w:p>
    <w:p w:rsidR="00713C33" w:rsidRPr="0051047C" w:rsidRDefault="00121006" w:rsidP="0051047C">
      <w:pPr>
        <w:pStyle w:val="10"/>
        <w:keepNext/>
        <w:keepLines/>
        <w:shd w:val="clear" w:color="auto" w:fill="auto"/>
        <w:spacing w:before="0" w:after="0" w:line="240" w:lineRule="auto"/>
        <w:ind w:left="-567" w:right="-67"/>
      </w:pPr>
      <w:bookmarkStart w:id="4" w:name="bookmark6"/>
      <w:r w:rsidRPr="0051047C">
        <w:t>3.2.</w:t>
      </w:r>
      <w:r w:rsidR="0051047C" w:rsidRPr="0051047C">
        <w:t xml:space="preserve"> </w:t>
      </w:r>
      <w:r w:rsidRPr="0051047C">
        <w:t>Секция</w:t>
      </w:r>
      <w:bookmarkEnd w:id="4"/>
    </w:p>
    <w:p w:rsidR="00713C33" w:rsidRPr="0051047C" w:rsidRDefault="00633D61" w:rsidP="00633D61">
      <w:pPr>
        <w:pStyle w:val="20"/>
        <w:shd w:val="clear" w:color="auto" w:fill="auto"/>
        <w:spacing w:before="0" w:after="0" w:line="240" w:lineRule="auto"/>
        <w:ind w:left="-567" w:right="-67"/>
      </w:pPr>
      <w:r>
        <w:t>-   т</w:t>
      </w:r>
      <w:r w:rsidR="00121006" w:rsidRPr="0051047C">
        <w:t>ренерский состав: 1-2 человека;</w:t>
      </w:r>
    </w:p>
    <w:p w:rsidR="00713C33" w:rsidRPr="0051047C" w:rsidRDefault="00633D61" w:rsidP="00633D61">
      <w:pPr>
        <w:pStyle w:val="20"/>
        <w:shd w:val="clear" w:color="auto" w:fill="auto"/>
        <w:spacing w:before="0" w:after="0" w:line="240" w:lineRule="auto"/>
        <w:ind w:left="-567" w:right="-67"/>
      </w:pPr>
      <w:r>
        <w:t>-   ч</w:t>
      </w:r>
      <w:r w:rsidR="00121006" w:rsidRPr="0051047C">
        <w:t xml:space="preserve">исленность занимающихся: </w:t>
      </w:r>
      <w:r w:rsidR="0060643B">
        <w:t>не менее</w:t>
      </w:r>
      <w:r w:rsidR="00121006" w:rsidRPr="0051047C">
        <w:t xml:space="preserve"> </w:t>
      </w:r>
      <w:r w:rsidR="0060643B">
        <w:t>30</w:t>
      </w:r>
      <w:r w:rsidR="00121006" w:rsidRPr="0051047C">
        <w:t xml:space="preserve"> человек;</w:t>
      </w:r>
    </w:p>
    <w:p w:rsidR="00713C33" w:rsidRPr="0051047C" w:rsidRDefault="00633D61" w:rsidP="00633D61">
      <w:pPr>
        <w:pStyle w:val="20"/>
        <w:shd w:val="clear" w:color="auto" w:fill="auto"/>
        <w:spacing w:before="0" w:after="0" w:line="240" w:lineRule="auto"/>
        <w:ind w:left="-567" w:right="-67"/>
      </w:pPr>
      <w:r>
        <w:t>-   м</w:t>
      </w:r>
      <w:r w:rsidR="00121006" w:rsidRPr="0051047C">
        <w:t>ожет иметь название;</w:t>
      </w:r>
    </w:p>
    <w:p w:rsidR="00713C33" w:rsidRPr="0051047C" w:rsidRDefault="00633D61" w:rsidP="00633D61">
      <w:pPr>
        <w:pStyle w:val="20"/>
        <w:shd w:val="clear" w:color="auto" w:fill="auto"/>
        <w:spacing w:before="0" w:after="0" w:line="240" w:lineRule="auto"/>
        <w:ind w:left="-567" w:right="-67"/>
      </w:pPr>
      <w:r>
        <w:t>-   м</w:t>
      </w:r>
      <w:r w:rsidR="00121006" w:rsidRPr="0051047C">
        <w:t>ожет иметь эмблему.</w:t>
      </w:r>
    </w:p>
    <w:p w:rsidR="00713C33" w:rsidRPr="0051047C" w:rsidRDefault="00633D61" w:rsidP="0051047C">
      <w:pPr>
        <w:pStyle w:val="120"/>
        <w:keepNext/>
        <w:keepLines/>
        <w:shd w:val="clear" w:color="auto" w:fill="auto"/>
        <w:spacing w:before="0" w:line="240" w:lineRule="auto"/>
        <w:ind w:left="-567" w:right="-67"/>
        <w:jc w:val="both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 xml:space="preserve">3.3. </w:t>
      </w:r>
      <w:r w:rsidR="00121006" w:rsidRPr="0051047C">
        <w:rPr>
          <w:sz w:val="28"/>
          <w:szCs w:val="28"/>
        </w:rPr>
        <w:t>Группа</w:t>
      </w:r>
      <w:bookmarkEnd w:id="5"/>
    </w:p>
    <w:p w:rsidR="00713C33" w:rsidRPr="0051047C" w:rsidRDefault="00633D61" w:rsidP="00633D61">
      <w:pPr>
        <w:pStyle w:val="50"/>
        <w:shd w:val="clear" w:color="auto" w:fill="auto"/>
        <w:tabs>
          <w:tab w:val="left" w:pos="272"/>
        </w:tabs>
        <w:spacing w:before="0" w:line="240" w:lineRule="auto"/>
        <w:ind w:left="-567" w:right="-67"/>
      </w:pPr>
      <w:r>
        <w:t>-   т</w:t>
      </w:r>
      <w:r w:rsidR="00121006" w:rsidRPr="0051047C">
        <w:t>ренерский состав: 1 человек;</w:t>
      </w:r>
    </w:p>
    <w:p w:rsidR="00713C33" w:rsidRPr="0051047C" w:rsidRDefault="00633D61" w:rsidP="00633D61">
      <w:pPr>
        <w:pStyle w:val="50"/>
        <w:shd w:val="clear" w:color="auto" w:fill="auto"/>
        <w:tabs>
          <w:tab w:val="left" w:pos="272"/>
        </w:tabs>
        <w:spacing w:before="0" w:line="240" w:lineRule="auto"/>
        <w:ind w:left="-567" w:right="-67"/>
      </w:pPr>
      <w:r>
        <w:t>-   ч</w:t>
      </w:r>
      <w:r w:rsidR="00121006" w:rsidRPr="0051047C">
        <w:t>исленность занимающихся: от 15 человек;</w:t>
      </w:r>
    </w:p>
    <w:p w:rsidR="00713C33" w:rsidRPr="0051047C" w:rsidRDefault="00633D61" w:rsidP="00633D61">
      <w:pPr>
        <w:pStyle w:val="50"/>
        <w:shd w:val="clear" w:color="auto" w:fill="auto"/>
        <w:tabs>
          <w:tab w:val="left" w:pos="272"/>
        </w:tabs>
        <w:spacing w:before="0" w:line="240" w:lineRule="auto"/>
        <w:ind w:left="-567" w:right="-67"/>
      </w:pPr>
      <w:r>
        <w:t>-   м</w:t>
      </w:r>
      <w:r w:rsidR="00121006" w:rsidRPr="0051047C">
        <w:t>ожет иметь название;</w:t>
      </w:r>
    </w:p>
    <w:p w:rsidR="00713C33" w:rsidRDefault="00633D61" w:rsidP="00633D61">
      <w:pPr>
        <w:pStyle w:val="50"/>
        <w:shd w:val="clear" w:color="auto" w:fill="auto"/>
        <w:tabs>
          <w:tab w:val="left" w:pos="276"/>
        </w:tabs>
        <w:spacing w:before="0" w:line="240" w:lineRule="auto"/>
        <w:ind w:left="-567" w:right="-67"/>
      </w:pPr>
      <w:r>
        <w:t>-   м</w:t>
      </w:r>
      <w:r w:rsidR="00121006" w:rsidRPr="0051047C">
        <w:t>ожет иметь эмблему.</w:t>
      </w:r>
    </w:p>
    <w:p w:rsidR="00D91C2C" w:rsidRPr="0051047C" w:rsidRDefault="00D91C2C" w:rsidP="001E1F10">
      <w:pPr>
        <w:pStyle w:val="50"/>
        <w:shd w:val="clear" w:color="auto" w:fill="auto"/>
        <w:tabs>
          <w:tab w:val="left" w:pos="276"/>
        </w:tabs>
        <w:spacing w:before="0" w:line="240" w:lineRule="auto"/>
        <w:ind w:left="-567" w:right="-67"/>
      </w:pPr>
    </w:p>
    <w:p w:rsidR="00713C33" w:rsidRPr="0051047C" w:rsidRDefault="00121006" w:rsidP="00327732">
      <w:pPr>
        <w:pStyle w:val="13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 w:right="-67"/>
      </w:pPr>
      <w:bookmarkStart w:id="6" w:name="bookmark8"/>
      <w:r w:rsidRPr="0051047C">
        <w:t>Ответственность.</w:t>
      </w:r>
      <w:bookmarkEnd w:id="6"/>
    </w:p>
    <w:p w:rsidR="00713C33" w:rsidRPr="0051047C" w:rsidRDefault="00121006" w:rsidP="0051047C">
      <w:pPr>
        <w:pStyle w:val="50"/>
        <w:shd w:val="clear" w:color="auto" w:fill="auto"/>
        <w:spacing w:before="0" w:line="240" w:lineRule="auto"/>
        <w:ind w:left="-567" w:right="-67" w:firstLine="740"/>
      </w:pPr>
      <w:r w:rsidRPr="0051047C">
        <w:t xml:space="preserve">Федерация, в том числе президент, члены Президиума, исполнительный директор и главный бухгалтер не несут ответственности за финансово-хозяйственную деятельность местных отделений </w:t>
      </w:r>
      <w:r w:rsidR="0051047C" w:rsidRPr="0051047C">
        <w:t>(организаци</w:t>
      </w:r>
      <w:r w:rsidR="001E1F10">
        <w:t>й</w:t>
      </w:r>
      <w:r w:rsidR="0051047C" w:rsidRPr="0051047C">
        <w:t>)</w:t>
      </w:r>
      <w:r w:rsidR="001E1F10">
        <w:t xml:space="preserve"> </w:t>
      </w:r>
      <w:r w:rsidRPr="0051047C">
        <w:t>и тренеров.</w:t>
      </w:r>
    </w:p>
    <w:p w:rsidR="00283831" w:rsidRPr="0051047C" w:rsidRDefault="00121006" w:rsidP="0051047C">
      <w:pPr>
        <w:pStyle w:val="50"/>
        <w:shd w:val="clear" w:color="auto" w:fill="auto"/>
        <w:spacing w:before="0" w:line="240" w:lineRule="auto"/>
        <w:ind w:left="-567" w:right="-67" w:firstLine="740"/>
      </w:pPr>
      <w:r w:rsidRPr="0051047C">
        <w:t xml:space="preserve">Тренер местного отделения </w:t>
      </w:r>
      <w:r w:rsidR="0051047C" w:rsidRPr="0051047C">
        <w:t>(организации)</w:t>
      </w:r>
      <w:r w:rsidR="001E1F10">
        <w:t xml:space="preserve"> </w:t>
      </w:r>
      <w:r w:rsidRPr="0051047C">
        <w:t>несет персональную ответственность за свою финансово-хозяйственную деятельность.</w:t>
      </w:r>
    </w:p>
    <w:p w:rsidR="00283831" w:rsidRPr="0051047C" w:rsidRDefault="00283831" w:rsidP="0051047C">
      <w:pPr>
        <w:tabs>
          <w:tab w:val="left" w:pos="3454"/>
        </w:tabs>
        <w:ind w:left="-567" w:right="-67"/>
        <w:jc w:val="both"/>
        <w:rPr>
          <w:rFonts w:ascii="Times New Roman" w:hAnsi="Times New Roman" w:cs="Times New Roman"/>
          <w:sz w:val="28"/>
          <w:szCs w:val="28"/>
        </w:rPr>
      </w:pPr>
      <w:r w:rsidRPr="0051047C">
        <w:rPr>
          <w:rFonts w:ascii="Times New Roman" w:hAnsi="Times New Roman" w:cs="Times New Roman"/>
          <w:sz w:val="28"/>
          <w:szCs w:val="28"/>
        </w:rPr>
        <w:tab/>
      </w:r>
    </w:p>
    <w:p w:rsidR="0051047C" w:rsidRDefault="0051047C" w:rsidP="0051047C">
      <w:pPr>
        <w:tabs>
          <w:tab w:val="left" w:pos="3454"/>
        </w:tabs>
        <w:ind w:left="-567" w:right="-67"/>
        <w:jc w:val="both"/>
        <w:rPr>
          <w:rFonts w:ascii="Times New Roman" w:hAnsi="Times New Roman" w:cs="Times New Roman"/>
          <w:sz w:val="28"/>
          <w:szCs w:val="28"/>
        </w:rPr>
      </w:pPr>
    </w:p>
    <w:p w:rsidR="00633D61" w:rsidRPr="0051047C" w:rsidRDefault="00633D61" w:rsidP="0051047C">
      <w:pPr>
        <w:tabs>
          <w:tab w:val="left" w:pos="3454"/>
        </w:tabs>
        <w:ind w:left="-567" w:right="-67"/>
        <w:jc w:val="both"/>
        <w:rPr>
          <w:rFonts w:ascii="Times New Roman" w:hAnsi="Times New Roman" w:cs="Times New Roman"/>
          <w:sz w:val="28"/>
          <w:szCs w:val="28"/>
        </w:rPr>
      </w:pPr>
    </w:p>
    <w:p w:rsidR="00283831" w:rsidRPr="0051047C" w:rsidRDefault="00283831" w:rsidP="001E1F10">
      <w:pPr>
        <w:pStyle w:val="21"/>
        <w:ind w:left="-567" w:right="-67"/>
        <w:jc w:val="center"/>
        <w:rPr>
          <w:szCs w:val="28"/>
        </w:rPr>
      </w:pPr>
      <w:r w:rsidRPr="0051047C">
        <w:rPr>
          <w:szCs w:val="28"/>
        </w:rPr>
        <w:t xml:space="preserve">Президент Федерации           </w:t>
      </w:r>
      <w:r w:rsidR="001E1F10">
        <w:rPr>
          <w:szCs w:val="28"/>
        </w:rPr>
        <w:t xml:space="preserve">                                  </w:t>
      </w:r>
      <w:r w:rsidRPr="0051047C">
        <w:rPr>
          <w:szCs w:val="28"/>
        </w:rPr>
        <w:t xml:space="preserve">             </w:t>
      </w:r>
      <w:proofErr w:type="spellStart"/>
      <w:r w:rsidRPr="0051047C">
        <w:rPr>
          <w:szCs w:val="28"/>
        </w:rPr>
        <w:t>А.В.Бахтуров</w:t>
      </w:r>
      <w:proofErr w:type="spellEnd"/>
    </w:p>
    <w:p w:rsidR="00283831" w:rsidRPr="0051047C" w:rsidRDefault="00283831" w:rsidP="0051047C">
      <w:pPr>
        <w:tabs>
          <w:tab w:val="left" w:pos="3454"/>
        </w:tabs>
        <w:ind w:left="-567" w:right="-67"/>
        <w:jc w:val="both"/>
        <w:rPr>
          <w:rFonts w:ascii="Times New Roman" w:hAnsi="Times New Roman" w:cs="Times New Roman"/>
          <w:sz w:val="28"/>
          <w:szCs w:val="28"/>
        </w:rPr>
      </w:pPr>
    </w:p>
    <w:p w:rsidR="00713C33" w:rsidRPr="0051047C" w:rsidRDefault="00713C33" w:rsidP="0051047C">
      <w:pPr>
        <w:ind w:left="-567" w:right="-67"/>
        <w:jc w:val="both"/>
        <w:rPr>
          <w:rFonts w:ascii="Times New Roman" w:hAnsi="Times New Roman" w:cs="Times New Roman"/>
          <w:sz w:val="28"/>
          <w:szCs w:val="28"/>
        </w:rPr>
      </w:pPr>
    </w:p>
    <w:sectPr w:rsidR="00713C33" w:rsidRPr="0051047C" w:rsidSect="00633D61">
      <w:pgSz w:w="11900" w:h="16840"/>
      <w:pgMar w:top="617" w:right="736" w:bottom="104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06" w:rsidRDefault="00121006" w:rsidP="00713C33">
      <w:r>
        <w:separator/>
      </w:r>
    </w:p>
  </w:endnote>
  <w:endnote w:type="continuationSeparator" w:id="0">
    <w:p w:rsidR="00121006" w:rsidRDefault="00121006" w:rsidP="0071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06" w:rsidRDefault="00121006"/>
  </w:footnote>
  <w:footnote w:type="continuationSeparator" w:id="0">
    <w:p w:rsidR="00121006" w:rsidRDefault="001210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52D"/>
    <w:multiLevelType w:val="multilevel"/>
    <w:tmpl w:val="F23A26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38D74EE5"/>
    <w:multiLevelType w:val="multilevel"/>
    <w:tmpl w:val="B428D4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4D5D282B"/>
    <w:multiLevelType w:val="multilevel"/>
    <w:tmpl w:val="4E928D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51335E9C"/>
    <w:multiLevelType w:val="multilevel"/>
    <w:tmpl w:val="7152B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15301"/>
    <w:multiLevelType w:val="hybridMultilevel"/>
    <w:tmpl w:val="3DBE0AEA"/>
    <w:lvl w:ilvl="0" w:tplc="622A50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3C33"/>
    <w:rsid w:val="00121006"/>
    <w:rsid w:val="001E1F10"/>
    <w:rsid w:val="00256198"/>
    <w:rsid w:val="00283831"/>
    <w:rsid w:val="002E7B29"/>
    <w:rsid w:val="00327732"/>
    <w:rsid w:val="00330DAF"/>
    <w:rsid w:val="0051047C"/>
    <w:rsid w:val="00574C1A"/>
    <w:rsid w:val="005830BE"/>
    <w:rsid w:val="0060643B"/>
    <w:rsid w:val="00633D61"/>
    <w:rsid w:val="00713C33"/>
    <w:rsid w:val="00731766"/>
    <w:rsid w:val="00867BB0"/>
    <w:rsid w:val="00A831B5"/>
    <w:rsid w:val="00D91C2C"/>
    <w:rsid w:val="00E4472C"/>
    <w:rsid w:val="00F01E4F"/>
    <w:rsid w:val="00FD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C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C3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1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1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1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1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13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"/>
    <w:rsid w:val="00713C33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71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(3)_"/>
    <w:basedOn w:val="a0"/>
    <w:link w:val="130"/>
    <w:rsid w:val="0071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713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13C33"/>
    <w:pPr>
      <w:shd w:val="clear" w:color="auto" w:fill="FFFFFF"/>
      <w:spacing w:after="1080" w:line="37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13C33"/>
    <w:pPr>
      <w:shd w:val="clear" w:color="auto" w:fill="FFFFFF"/>
      <w:spacing w:before="108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13C33"/>
    <w:pPr>
      <w:shd w:val="clear" w:color="auto" w:fill="FFFFFF"/>
      <w:spacing w:before="480" w:after="30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3C33"/>
    <w:pPr>
      <w:shd w:val="clear" w:color="auto" w:fill="FFFFFF"/>
      <w:spacing w:before="300" w:line="378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713C33"/>
    <w:pPr>
      <w:shd w:val="clear" w:color="auto" w:fill="FFFFFF"/>
      <w:spacing w:before="12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713C33"/>
    <w:pPr>
      <w:shd w:val="clear" w:color="auto" w:fill="FFFFFF"/>
      <w:spacing w:before="30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Заголовок №1 (3)"/>
    <w:basedOn w:val="a"/>
    <w:link w:val="13"/>
    <w:rsid w:val="00713C33"/>
    <w:pPr>
      <w:shd w:val="clear" w:color="auto" w:fill="FFFFFF"/>
      <w:spacing w:before="30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283831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2 Знак"/>
    <w:basedOn w:val="a0"/>
    <w:link w:val="21"/>
    <w:rsid w:val="00283831"/>
    <w:rPr>
      <w:rFonts w:ascii="Times New Roman" w:eastAsia="Times New Roman" w:hAnsi="Times New Roman" w:cs="Times New Roman"/>
      <w:sz w:val="28"/>
      <w:lang w:bidi="ar-SA"/>
    </w:rPr>
  </w:style>
  <w:style w:type="paragraph" w:styleId="a5">
    <w:name w:val="List Paragraph"/>
    <w:basedOn w:val="a"/>
    <w:uiPriority w:val="34"/>
    <w:qFormat/>
    <w:rsid w:val="00E44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A_Bahturov</cp:lastModifiedBy>
  <cp:revision>12</cp:revision>
  <cp:lastPrinted>2019-01-17T09:05:00Z</cp:lastPrinted>
  <dcterms:created xsi:type="dcterms:W3CDTF">2019-01-14T10:06:00Z</dcterms:created>
  <dcterms:modified xsi:type="dcterms:W3CDTF">2019-01-21T08:56:00Z</dcterms:modified>
</cp:coreProperties>
</file>